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E85FCC">
        <w:rPr>
          <w:rFonts w:asciiTheme="minorHAnsi" w:hAnsiTheme="minorHAnsi" w:cs="Arial"/>
          <w:b/>
          <w:lang w:val="en-ZA"/>
        </w:rPr>
        <w:t>4 June</w:t>
      </w:r>
      <w:r>
        <w:rPr>
          <w:rFonts w:asciiTheme="minorHAnsi" w:hAnsiTheme="minorHAnsi" w:cs="Arial"/>
          <w:b/>
          <w:lang w:val="en-ZA"/>
        </w:rPr>
        <w:t xml:space="preserve"> 2018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VUKILE PROPERTY FUND LIMITED</w:t>
      </w:r>
      <w:r w:rsidR="007D749A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–“</w:t>
      </w:r>
      <w:r>
        <w:rPr>
          <w:rFonts w:asciiTheme="minorHAnsi" w:hAnsiTheme="minorHAnsi" w:cs="Arial"/>
          <w:b/>
          <w:i/>
          <w:lang w:val="en-ZA"/>
        </w:rPr>
        <w:t>VKC26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VUKILE PROPERTY FUND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5 June 2018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COMMERCIAL PAPER 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VKC26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7D749A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77,000,000.00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E85FCC">
        <w:rPr>
          <w:rFonts w:asciiTheme="minorHAnsi" w:hAnsiTheme="minorHAnsi" w:cs="Arial"/>
          <w:lang w:val="en-ZA"/>
        </w:rPr>
        <w:t>7.408</w:t>
      </w:r>
      <w:bookmarkStart w:id="0" w:name="_GoBack"/>
      <w:bookmarkEnd w:id="0"/>
      <w:r>
        <w:rPr>
          <w:rFonts w:asciiTheme="minorHAnsi" w:hAnsiTheme="minorHAnsi" w:cs="Arial"/>
          <w:lang w:val="en-ZA"/>
        </w:rPr>
        <w:t xml:space="preserve">% (3 Month JIBAR as at 31 May 2018 of </w:t>
      </w:r>
      <w:r w:rsidR="00E85FCC">
        <w:rPr>
          <w:rFonts w:asciiTheme="minorHAnsi" w:hAnsiTheme="minorHAnsi" w:cs="Arial"/>
          <w:lang w:val="en-ZA"/>
        </w:rPr>
        <w:t>6.908</w:t>
      </w:r>
      <w:r>
        <w:rPr>
          <w:rFonts w:asciiTheme="minorHAnsi" w:hAnsiTheme="minorHAnsi" w:cs="Arial"/>
          <w:lang w:val="en-ZA"/>
        </w:rPr>
        <w:t xml:space="preserve">% plus </w:t>
      </w:r>
      <w:r w:rsidR="007D749A">
        <w:rPr>
          <w:rFonts w:asciiTheme="minorHAnsi" w:hAnsiTheme="minorHAnsi" w:cs="Arial"/>
          <w:lang w:val="en-ZA"/>
        </w:rPr>
        <w:t>50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5 September 2018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7D749A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August</w:t>
      </w:r>
      <w:r w:rsidR="007D749A">
        <w:rPr>
          <w:rFonts w:asciiTheme="minorHAnsi" w:hAnsiTheme="minorHAnsi" w:cs="Arial"/>
          <w:lang w:val="en-ZA"/>
        </w:rPr>
        <w:t xml:space="preserve"> 2018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5 September</w:t>
      </w:r>
      <w:r w:rsidR="007D749A">
        <w:rPr>
          <w:rFonts w:asciiTheme="minorHAnsi" w:hAnsiTheme="minorHAnsi" w:cs="Arial"/>
          <w:lang w:val="en-ZA"/>
        </w:rPr>
        <w:t xml:space="preserve"> 2018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20 August</w:t>
      </w:r>
      <w:r w:rsidR="007D749A">
        <w:rPr>
          <w:rFonts w:asciiTheme="minorHAnsi" w:hAnsiTheme="minorHAnsi" w:cs="Arial"/>
          <w:lang w:val="en-ZA"/>
        </w:rPr>
        <w:t xml:space="preserve"> 2018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5 June 2018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5 June 2018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5 September 2018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ZAG000151879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Floating Rate Notes</w:t>
      </w:r>
    </w:p>
    <w:p w:rsidR="007D749A" w:rsidRDefault="007D749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E85FCC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="00827DCF" w:rsidRPr="00D5134E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https://www.jse.co.za/content/JSEPricingSupplementsItems/2014/BondDocuments/VKC26%20Pricing%20Supplement%2020180605.pdf</w:t>
        </w:r>
      </w:hyperlink>
      <w:r w:rsidR="00827DCF">
        <w:rPr>
          <w:rFonts w:asciiTheme="minorHAnsi" w:hAnsiTheme="minorHAnsi" w:cs="Arial"/>
          <w:b/>
          <w:i/>
          <w:lang w:val="en-ZA"/>
        </w:rPr>
        <w:t xml:space="preserve"> </w:t>
      </w:r>
    </w:p>
    <w:p w:rsidR="00827DCF" w:rsidRPr="00F64748" w:rsidRDefault="00827DCF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7D749A" w:rsidRDefault="007D749A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7D749A" w:rsidRDefault="007D749A" w:rsidP="007D749A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Simone Jones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Javacapital</w:t>
      </w:r>
      <w:r>
        <w:rPr>
          <w:rFonts w:asciiTheme="minorHAnsi" w:hAnsiTheme="minorHAnsi" w:cs="Arial"/>
          <w:lang w:val="en-ZA"/>
        </w:rPr>
        <w:tab/>
        <w:t xml:space="preserve">                                                               +27 11 7223066</w:t>
      </w:r>
    </w:p>
    <w:p w:rsidR="007D749A" w:rsidRDefault="007D749A" w:rsidP="007D749A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 xml:space="preserve">                                                                              +27 11 5207000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7D749A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7D749A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E85FC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8334932" wp14:editId="628BF773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E85FC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0AFB1D34" wp14:editId="5E9C0844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7BE1C589" wp14:editId="1F64033F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49A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27DCF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85FCC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4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VKC26%20Pricing%20Supplement%2020180605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2018-06-05T06:00:00+00:00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942ECD0A-7ABB-495A-A487-9EA0EFD9F3E2}"/>
</file>

<file path=customXml/itemProps2.xml><?xml version="1.0" encoding="utf-8"?>
<ds:datastoreItem xmlns:ds="http://schemas.openxmlformats.org/officeDocument/2006/customXml" ds:itemID="{F05A8DE8-3980-4F87-8F58-DCB4933A6886}"/>
</file>

<file path=customXml/itemProps3.xml><?xml version="1.0" encoding="utf-8"?>
<ds:datastoreItem xmlns:ds="http://schemas.openxmlformats.org/officeDocument/2006/customXml" ds:itemID="{26C9F820-768D-430E-96AD-EA1D5D580A66}"/>
</file>

<file path=customXml/itemProps4.xml><?xml version="1.0" encoding="utf-8"?>
<ds:datastoreItem xmlns:ds="http://schemas.openxmlformats.org/officeDocument/2006/customXml" ds:itemID="{086E2BEE-6C60-4D46-BF29-C963065F1D3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187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1671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42</cp:revision>
  <cp:lastPrinted>2012-01-03T09:35:00Z</cp:lastPrinted>
  <dcterms:created xsi:type="dcterms:W3CDTF">2012-03-13T10:41:00Z</dcterms:created>
  <dcterms:modified xsi:type="dcterms:W3CDTF">2018-06-04T07:28:00Z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606400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